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ED7A0F" w:rsidP="00EC5737">
      <w:pPr>
        <w:jc w:val="center"/>
        <w:rPr>
          <w:sz w:val="28"/>
          <w:szCs w:val="28"/>
        </w:rPr>
      </w:pPr>
      <w:r>
        <w:rPr>
          <w:b/>
          <w:sz w:val="28"/>
          <w:szCs w:val="28"/>
        </w:rPr>
        <w:t>Casciana Terme</w:t>
      </w:r>
      <w:r w:rsidR="00FF13BA">
        <w:rPr>
          <w:b/>
          <w:sz w:val="28"/>
          <w:szCs w:val="28"/>
        </w:rPr>
        <w:t xml:space="preserve"> – Visita guidata</w:t>
      </w:r>
    </w:p>
    <w:p w:rsidR="00D04A14" w:rsidRDefault="00D04A14" w:rsidP="00EC5737">
      <w:pPr>
        <w:spacing w:before="100" w:beforeAutospacing="1" w:after="100" w:afterAutospacing="1"/>
        <w:jc w:val="both"/>
        <w:rPr>
          <w:rFonts w:eastAsia="Times New Roman" w:cs="Calibri"/>
          <w:b/>
          <w:sz w:val="20"/>
          <w:szCs w:val="20"/>
        </w:rPr>
      </w:pPr>
    </w:p>
    <w:p w:rsidR="005847A4" w:rsidRPr="005847A4" w:rsidRDefault="00EF31B2" w:rsidP="00EC5737">
      <w:pPr>
        <w:spacing w:before="100" w:beforeAutospacing="1" w:after="100" w:afterAutospacing="1"/>
        <w:jc w:val="both"/>
        <w:rPr>
          <w:rFonts w:eastAsia="Times New Roman" w:cs="Calibri"/>
          <w:b/>
          <w:sz w:val="32"/>
          <w:szCs w:val="32"/>
        </w:rPr>
      </w:pPr>
      <w:r>
        <w:rPr>
          <w:rFonts w:eastAsia="Times New Roman" w:cs="Calibri"/>
          <w:b/>
          <w:sz w:val="32"/>
          <w:szCs w:val="32"/>
        </w:rPr>
        <w:t xml:space="preserve">Passeggiata </w:t>
      </w:r>
      <w:r w:rsidR="00ED7A0F" w:rsidRPr="00ED7A0F">
        <w:rPr>
          <w:rFonts w:cs="Calibri"/>
          <w:sz w:val="32"/>
          <w:szCs w:val="32"/>
        </w:rPr>
        <w:t>alla scoperta del borgo e del parco termale.</w:t>
      </w:r>
    </w:p>
    <w:p w:rsidR="00FF13BA" w:rsidRPr="004C587C" w:rsidRDefault="00FF13BA" w:rsidP="00483961">
      <w:pPr>
        <w:spacing w:before="100" w:beforeAutospacing="1" w:after="100" w:afterAutospacing="1"/>
        <w:jc w:val="both"/>
        <w:rPr>
          <w:rFonts w:eastAsia="Times New Roman" w:cstheme="minorHAnsi"/>
          <w:b/>
          <w:sz w:val="20"/>
          <w:szCs w:val="20"/>
        </w:rPr>
      </w:pPr>
      <w:r w:rsidRPr="004C587C">
        <w:rPr>
          <w:rFonts w:eastAsia="Times New Roman" w:cstheme="minorHAnsi"/>
          <w:b/>
          <w:sz w:val="20"/>
          <w:szCs w:val="20"/>
        </w:rPr>
        <w:t xml:space="preserve">Accompagnatore: </w:t>
      </w:r>
      <w:r w:rsidR="00ED7A0F">
        <w:rPr>
          <w:rStyle w:val="Enfasigrassetto"/>
          <w:rFonts w:cstheme="minorHAnsi"/>
          <w:sz w:val="20"/>
          <w:szCs w:val="20"/>
        </w:rPr>
        <w:t>Antonio Vitarelli, appassionato di storia e membro compagnia teatrale La Torre</w:t>
      </w:r>
    </w:p>
    <w:p w:rsidR="00FF13BA" w:rsidRPr="004C587C" w:rsidRDefault="00FF13BA" w:rsidP="00483961">
      <w:pPr>
        <w:spacing w:before="100" w:beforeAutospacing="1" w:after="100" w:afterAutospacing="1"/>
        <w:jc w:val="both"/>
        <w:rPr>
          <w:rFonts w:cstheme="minorHAnsi"/>
          <w:b/>
          <w:sz w:val="20"/>
          <w:szCs w:val="20"/>
        </w:rPr>
      </w:pPr>
      <w:r w:rsidRPr="004C587C">
        <w:rPr>
          <w:rFonts w:cstheme="minorHAnsi"/>
          <w:b/>
          <w:sz w:val="20"/>
          <w:szCs w:val="20"/>
        </w:rPr>
        <w:t>Partenza ore 1</w:t>
      </w:r>
      <w:r w:rsidR="00EF31B2">
        <w:rPr>
          <w:rFonts w:cstheme="minorHAnsi"/>
          <w:b/>
          <w:sz w:val="20"/>
          <w:szCs w:val="20"/>
        </w:rPr>
        <w:t>8</w:t>
      </w:r>
      <w:r w:rsidRPr="004C587C">
        <w:rPr>
          <w:rFonts w:cstheme="minorHAnsi"/>
          <w:b/>
          <w:sz w:val="20"/>
          <w:szCs w:val="20"/>
        </w:rPr>
        <w:t>.00</w:t>
      </w:r>
    </w:p>
    <w:p w:rsidR="00FF13BA" w:rsidRPr="004C587C" w:rsidRDefault="00FF13BA" w:rsidP="00483961">
      <w:pPr>
        <w:spacing w:before="100" w:beforeAutospacing="1" w:after="100" w:afterAutospacing="1"/>
        <w:jc w:val="both"/>
        <w:rPr>
          <w:rStyle w:val="ox-5ac6404e67-ox-245eb8ad40-ox-8da1261e40-906410109-11082018"/>
          <w:rFonts w:ascii="Arial" w:hAnsi="Arial" w:cs="Arial"/>
          <w:sz w:val="20"/>
          <w:szCs w:val="20"/>
        </w:rPr>
      </w:pPr>
      <w:r w:rsidRPr="004C587C">
        <w:rPr>
          <w:rFonts w:cstheme="minorHAnsi"/>
          <w:b/>
          <w:sz w:val="20"/>
          <w:szCs w:val="20"/>
        </w:rPr>
        <w:t>Punto di ritrovo</w:t>
      </w:r>
      <w:r w:rsidRPr="004C587C">
        <w:rPr>
          <w:rFonts w:ascii="Arial" w:hAnsi="Arial" w:cs="Arial"/>
          <w:b/>
          <w:sz w:val="20"/>
          <w:szCs w:val="20"/>
        </w:rPr>
        <w:t xml:space="preserve">: </w:t>
      </w:r>
      <w:r w:rsidR="005A6253" w:rsidRPr="004C587C">
        <w:rPr>
          <w:rStyle w:val="ox-5ac6404e67-ox-245eb8ad40-ox-8da1261e40-906410109-11082018"/>
          <w:rFonts w:cstheme="minorHAnsi"/>
          <w:sz w:val="20"/>
          <w:szCs w:val="20"/>
        </w:rPr>
        <w:t xml:space="preserve">Piazza </w:t>
      </w:r>
      <w:r w:rsidR="00ED7A0F">
        <w:rPr>
          <w:rStyle w:val="ox-5ac6404e67-ox-245eb8ad40-ox-8da1261e40-906410109-11082018"/>
          <w:rFonts w:cstheme="minorHAnsi"/>
          <w:sz w:val="20"/>
          <w:szCs w:val="20"/>
        </w:rPr>
        <w:t>Garibaldi</w:t>
      </w:r>
    </w:p>
    <w:p w:rsidR="005847A4" w:rsidRPr="004C587C" w:rsidRDefault="00EF31B2" w:rsidP="00483961">
      <w:pPr>
        <w:spacing w:before="100" w:beforeAutospacing="1" w:after="100" w:afterAutospacing="1"/>
        <w:jc w:val="both"/>
        <w:rPr>
          <w:rFonts w:cstheme="minorHAnsi"/>
          <w:b/>
          <w:sz w:val="20"/>
          <w:szCs w:val="20"/>
        </w:rPr>
      </w:pPr>
      <w:r>
        <w:rPr>
          <w:rStyle w:val="ox-5ac6404e67-ox-245eb8ad40-ox-8da1261e40-906410109-11082018"/>
          <w:rFonts w:cstheme="minorHAnsi"/>
          <w:b/>
          <w:sz w:val="20"/>
          <w:szCs w:val="20"/>
        </w:rPr>
        <w:t xml:space="preserve">Passeggiata </w:t>
      </w:r>
      <w:r w:rsidR="00ED7A0F">
        <w:rPr>
          <w:rStyle w:val="ox-5ac6404e67-ox-245eb8ad40-ox-8da1261e40-906410109-11082018"/>
          <w:rFonts w:cstheme="minorHAnsi"/>
          <w:b/>
          <w:sz w:val="20"/>
          <w:szCs w:val="20"/>
        </w:rPr>
        <w:t>alla scoperta del borgo e del parco termale.</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In Piazza Garibaldi incontreremo il Vicario del Castello di Lari che guiderà i visitatori alla scoperta delle tradizioni e della storia del nostro Comune. Il percorso sarà realiz</w:t>
      </w:r>
      <w:r>
        <w:rPr>
          <w:rFonts w:eastAsia="Times New Roman" w:cstheme="minorHAnsi"/>
          <w:color w:val="000000"/>
          <w:sz w:val="20"/>
          <w:szCs w:val="20"/>
        </w:rPr>
        <w:t>z</w:t>
      </w:r>
      <w:r w:rsidRPr="00F71CB3">
        <w:rPr>
          <w:rFonts w:eastAsia="Times New Roman" w:cstheme="minorHAnsi"/>
          <w:color w:val="000000"/>
          <w:sz w:val="20"/>
          <w:szCs w:val="20"/>
        </w:rPr>
        <w:t>ato grazie alla collaborazione della Compagnia teatrale “La torre”, dell'Accademia G. Verdi e di Massimo Viganò, nostro concittadino.</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La prima tappa sarà all'interno delle Terme di Casciana dove nel parco termale incontreremo la Dott.ssa Arabella Ventura, amministratore unico delle Terme di Casciana, che ci parlerà delle acque termali e dei suoi molteplici usi e benefici.</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 xml:space="preserve">Il percorso prosegue verso Pietraia, il centro storico di Casciana Terme, dove nei pressi della Torre </w:t>
      </w:r>
      <w:proofErr w:type="spellStart"/>
      <w:r w:rsidRPr="00F71CB3">
        <w:rPr>
          <w:rFonts w:eastAsia="Times New Roman" w:cstheme="minorHAnsi"/>
          <w:color w:val="000000"/>
          <w:sz w:val="20"/>
          <w:szCs w:val="20"/>
        </w:rPr>
        <w:t>Aquisana</w:t>
      </w:r>
      <w:proofErr w:type="spellEnd"/>
      <w:r w:rsidRPr="00F71CB3">
        <w:rPr>
          <w:rFonts w:eastAsia="Times New Roman" w:cstheme="minorHAnsi"/>
          <w:color w:val="000000"/>
          <w:sz w:val="20"/>
          <w:szCs w:val="20"/>
        </w:rPr>
        <w:t xml:space="preserve"> incontreremo la Contessa Matilde di Canossa con la sua corte e dove verranno raccontati i significati dei vari nomi che</w:t>
      </w:r>
      <w:r>
        <w:rPr>
          <w:rFonts w:eastAsia="Times New Roman" w:cstheme="minorHAnsi"/>
          <w:color w:val="000000"/>
          <w:sz w:val="20"/>
          <w:szCs w:val="20"/>
        </w:rPr>
        <w:t xml:space="preserve"> nel te</w:t>
      </w:r>
      <w:r w:rsidRPr="00F71CB3">
        <w:rPr>
          <w:rFonts w:eastAsia="Times New Roman" w:cstheme="minorHAnsi"/>
          <w:color w:val="000000"/>
          <w:sz w:val="20"/>
          <w:szCs w:val="20"/>
        </w:rPr>
        <w:t>mpo ha assunto il nostro territorio, con particolare riferimento al nome del nostro Comune dalle origini ad oggi.</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Si scende nuovamente verso Piazza Garibaldi soffermandosi in prossimità della sorgente termale dove verrà raccontata la “Leggenda del Merlo di Matilde di Canossa”. </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L’origine delle Terme di Casciana è avvolta in una romantica leggenda che risale ai tempi della </w:t>
      </w:r>
      <w:r w:rsidRPr="00F71CB3">
        <w:rPr>
          <w:rFonts w:eastAsia="Times New Roman" w:cstheme="minorHAnsi"/>
          <w:b/>
          <w:bCs/>
          <w:color w:val="000000"/>
          <w:sz w:val="20"/>
          <w:szCs w:val="20"/>
        </w:rPr>
        <w:t>Contessa Matilde di Canossa</w:t>
      </w:r>
      <w:r w:rsidRPr="00F71CB3">
        <w:rPr>
          <w:rFonts w:eastAsia="Times New Roman" w:cstheme="minorHAnsi"/>
          <w:color w:val="000000"/>
          <w:sz w:val="20"/>
          <w:szCs w:val="20"/>
        </w:rPr>
        <w:t>. La nobildonna possedeva un vecchio </w:t>
      </w:r>
      <w:r w:rsidRPr="00F71CB3">
        <w:rPr>
          <w:rFonts w:eastAsia="Times New Roman" w:cstheme="minorHAnsi"/>
          <w:b/>
          <w:bCs/>
          <w:color w:val="000000"/>
          <w:sz w:val="20"/>
          <w:szCs w:val="20"/>
        </w:rPr>
        <w:t>merlo </w:t>
      </w:r>
      <w:r w:rsidRPr="00F71CB3">
        <w:rPr>
          <w:rFonts w:eastAsia="Times New Roman" w:cstheme="minorHAnsi"/>
          <w:color w:val="000000"/>
          <w:sz w:val="20"/>
          <w:szCs w:val="20"/>
        </w:rPr>
        <w:t>rattrappito e dolorante, che amava allontanarsi tutti i giorni dalla sua dimora, ritornandovi poi sempre più vispo. La Contessa lo notò tuffarsi in uno stagno di acqua calda e fu allora che comprese il motivo del ringiovanimento del suo fedele animaletto. In quelle acque portentose anche la Contessa prese a bagnarsi riuscendo in questo modo a lenire gli acciacchi dell’età.</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Siamo nuovamente in Piazza Garibaldi dove si racconta la presenza, nella stessa area, del c.d. Orto del Piovano. Un territorio quello collinare di Casciana Terme Lari che da sempre permette la coltivazione di numerose prelibatezze, molte delle quali saranno presenti sui banchi dei produttori.</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 xml:space="preserve">Ultima scena del nostro percorso sempre in Piazza Garibaldi, siamo ormai al periodo della Belle </w:t>
      </w:r>
      <w:proofErr w:type="spellStart"/>
      <w:r w:rsidRPr="00F71CB3">
        <w:rPr>
          <w:rFonts w:eastAsia="Times New Roman" w:cstheme="minorHAnsi"/>
          <w:color w:val="000000"/>
          <w:sz w:val="20"/>
          <w:szCs w:val="20"/>
        </w:rPr>
        <w:t>Epoque</w:t>
      </w:r>
      <w:proofErr w:type="spellEnd"/>
      <w:r w:rsidRPr="00F71CB3">
        <w:rPr>
          <w:rFonts w:eastAsia="Times New Roman" w:cstheme="minorHAnsi"/>
          <w:color w:val="000000"/>
          <w:sz w:val="20"/>
          <w:szCs w:val="20"/>
        </w:rPr>
        <w:t> </w:t>
      </w:r>
      <w:proofErr w:type="spellStart"/>
      <w:r w:rsidRPr="00F71CB3">
        <w:rPr>
          <w:rFonts w:eastAsia="Times New Roman" w:cstheme="minorHAnsi"/>
          <w:color w:val="000000"/>
          <w:sz w:val="20"/>
          <w:szCs w:val="20"/>
        </w:rPr>
        <w:t>Cascianese</w:t>
      </w:r>
      <w:proofErr w:type="spellEnd"/>
      <w:r w:rsidRPr="00F71CB3">
        <w:rPr>
          <w:rFonts w:eastAsia="Times New Roman" w:cstheme="minorHAnsi"/>
          <w:color w:val="000000"/>
          <w:sz w:val="20"/>
          <w:szCs w:val="20"/>
        </w:rPr>
        <w:t xml:space="preserve">. Ai tavolini dello storico Gran Caffè delle Terme incontriamo uno studente di musica lirica, aspirante cantante d'opera che aspetta di incontrare il maestro Giacomo Puccini. Nell'attesa gli viene servito il Latte alla Portoghese, un dolce molto amato da Puccini ed entrato nella nostra tradizione grazie ad Isola, cuoca </w:t>
      </w:r>
      <w:proofErr w:type="spellStart"/>
      <w:r w:rsidRPr="00F71CB3">
        <w:rPr>
          <w:rFonts w:eastAsia="Times New Roman" w:cstheme="minorHAnsi"/>
          <w:color w:val="000000"/>
          <w:sz w:val="20"/>
          <w:szCs w:val="20"/>
        </w:rPr>
        <w:t>cascianese</w:t>
      </w:r>
      <w:proofErr w:type="spellEnd"/>
      <w:r w:rsidRPr="00F71CB3">
        <w:rPr>
          <w:rFonts w:eastAsia="Times New Roman" w:cstheme="minorHAnsi"/>
          <w:color w:val="000000"/>
          <w:sz w:val="20"/>
          <w:szCs w:val="20"/>
        </w:rPr>
        <w:t xml:space="preserve"> che per anni lavorò nella casa di Torre del Lago del Maestro.</w:t>
      </w:r>
    </w:p>
    <w:p w:rsidR="00F71CB3" w:rsidRPr="00F71CB3" w:rsidRDefault="00F71CB3" w:rsidP="00F71CB3">
      <w:pPr>
        <w:shd w:val="clear" w:color="auto" w:fill="FFFFFF"/>
        <w:spacing w:before="100" w:beforeAutospacing="1" w:after="0" w:line="240" w:lineRule="auto"/>
        <w:jc w:val="both"/>
        <w:rPr>
          <w:rFonts w:eastAsia="Times New Roman" w:cstheme="minorHAnsi"/>
          <w:i/>
          <w:iCs/>
          <w:color w:val="000000"/>
          <w:sz w:val="20"/>
          <w:szCs w:val="20"/>
        </w:rPr>
      </w:pPr>
      <w:r w:rsidRPr="00F71CB3">
        <w:rPr>
          <w:rFonts w:eastAsia="Times New Roman" w:cstheme="minorHAnsi"/>
          <w:color w:val="000000"/>
          <w:sz w:val="20"/>
          <w:szCs w:val="20"/>
        </w:rPr>
        <w:t>Anche i visitatori avranno la possibilità di degustare il </w:t>
      </w:r>
      <w:r w:rsidRPr="00F71CB3">
        <w:rPr>
          <w:rFonts w:eastAsia="Times New Roman" w:cstheme="minorHAnsi"/>
          <w:b/>
          <w:bCs/>
          <w:color w:val="000000"/>
          <w:sz w:val="20"/>
          <w:szCs w:val="20"/>
        </w:rPr>
        <w:t>Latte alla Portoghes</w:t>
      </w:r>
      <w:r w:rsidRPr="00F71CB3">
        <w:rPr>
          <w:rFonts w:eastAsia="Times New Roman" w:cstheme="minorHAnsi"/>
          <w:color w:val="000000"/>
          <w:sz w:val="20"/>
          <w:szCs w:val="20"/>
        </w:rPr>
        <w:t>e, gentilmente preparato ed offerto dall'Albergo Stella. Una struttura che propone ogni giorno i migliori piatti della tradizione toscana realizzati dal</w:t>
      </w:r>
      <w:bookmarkStart w:id="0" w:name="_GoBack"/>
      <w:bookmarkEnd w:id="0"/>
      <w:r w:rsidRPr="00F71CB3">
        <w:rPr>
          <w:rFonts w:eastAsia="Times New Roman" w:cstheme="minorHAnsi"/>
          <w:color w:val="000000"/>
          <w:sz w:val="20"/>
          <w:szCs w:val="20"/>
        </w:rPr>
        <w:t xml:space="preserve"> cuoco Giosuè sotto l'attenta supervisione di Alba, la storica proprietaria.</w:t>
      </w:r>
    </w:p>
    <w:p w:rsidR="00AC2F3D" w:rsidRPr="00F71CB3" w:rsidRDefault="00AC2F3D" w:rsidP="005017BA">
      <w:pPr>
        <w:spacing w:after="0" w:line="240" w:lineRule="auto"/>
        <w:rPr>
          <w:rFonts w:eastAsia="Times New Roman" w:cstheme="minorHAnsi"/>
          <w:sz w:val="20"/>
          <w:szCs w:val="20"/>
        </w:rPr>
      </w:pPr>
    </w:p>
    <w:p w:rsidR="00AC2F3D" w:rsidRPr="00F71CB3" w:rsidRDefault="00AC2F3D" w:rsidP="005017BA">
      <w:pPr>
        <w:spacing w:after="0" w:line="240" w:lineRule="auto"/>
        <w:rPr>
          <w:rFonts w:eastAsia="Times New Roman" w:cstheme="minorHAnsi"/>
          <w:sz w:val="20"/>
          <w:szCs w:val="20"/>
        </w:rPr>
      </w:pPr>
      <w:r w:rsidRPr="00F71CB3">
        <w:rPr>
          <w:rFonts w:eastAsia="Times New Roman" w:cstheme="minorHAnsi"/>
          <w:sz w:val="20"/>
          <w:szCs w:val="20"/>
        </w:rPr>
        <w:t>AL termine della visita, rientro in Piazza Diaz per assistere allo svolgimento di “Un’Altra Estate”</w:t>
      </w:r>
    </w:p>
    <w:p w:rsidR="005017BA" w:rsidRPr="00F71CB3" w:rsidRDefault="005017BA" w:rsidP="00483961">
      <w:pPr>
        <w:spacing w:before="100" w:beforeAutospacing="1" w:after="100" w:afterAutospacing="1"/>
        <w:jc w:val="both"/>
        <w:rPr>
          <w:rFonts w:cstheme="minorHAnsi"/>
          <w:sz w:val="20"/>
          <w:szCs w:val="20"/>
        </w:rPr>
      </w:pPr>
      <w:r w:rsidRPr="00F71CB3">
        <w:rPr>
          <w:rFonts w:cstheme="minorHAnsi"/>
          <w:sz w:val="20"/>
          <w:szCs w:val="20"/>
        </w:rPr>
        <w:t xml:space="preserve">Fonte: </w:t>
      </w:r>
      <w:hyperlink r:id="rId6" w:history="1">
        <w:r w:rsidRPr="00F71CB3">
          <w:rPr>
            <w:rStyle w:val="Collegamentoipertestuale"/>
            <w:rFonts w:cstheme="minorHAnsi"/>
            <w:sz w:val="20"/>
            <w:szCs w:val="20"/>
          </w:rPr>
          <w:t>https://it.wikipedia.org/wiki/Badia_di_Camaiore</w:t>
        </w:r>
      </w:hyperlink>
      <w:r w:rsidRPr="00F71CB3">
        <w:rPr>
          <w:rFonts w:cstheme="minorHAnsi"/>
          <w:sz w:val="20"/>
          <w:szCs w:val="20"/>
        </w:rPr>
        <w:t xml:space="preserve"> </w:t>
      </w:r>
    </w:p>
    <w:p w:rsidR="00A75474" w:rsidRPr="00F71CB3" w:rsidRDefault="00A75474" w:rsidP="004C587C">
      <w:pPr>
        <w:spacing w:before="100" w:beforeAutospacing="1" w:after="100" w:afterAutospacing="1" w:line="240" w:lineRule="auto"/>
        <w:rPr>
          <w:rFonts w:cstheme="minorHAnsi"/>
          <w:sz w:val="20"/>
          <w:szCs w:val="20"/>
        </w:rPr>
      </w:pPr>
    </w:p>
    <w:sectPr w:rsidR="00A75474" w:rsidRPr="00F71CB3" w:rsidSect="005017BA">
      <w:pgSz w:w="11906" w:h="16838"/>
      <w:pgMar w:top="141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183E6C"/>
    <w:rsid w:val="003E7B3A"/>
    <w:rsid w:val="0048173E"/>
    <w:rsid w:val="00483961"/>
    <w:rsid w:val="004C587C"/>
    <w:rsid w:val="005017BA"/>
    <w:rsid w:val="00503FC8"/>
    <w:rsid w:val="005847A4"/>
    <w:rsid w:val="005866A8"/>
    <w:rsid w:val="005A6253"/>
    <w:rsid w:val="00773880"/>
    <w:rsid w:val="00A75474"/>
    <w:rsid w:val="00AC2F3D"/>
    <w:rsid w:val="00BD1202"/>
    <w:rsid w:val="00C5279A"/>
    <w:rsid w:val="00D04A14"/>
    <w:rsid w:val="00EC5737"/>
    <w:rsid w:val="00ED7A0F"/>
    <w:rsid w:val="00EF31B2"/>
    <w:rsid w:val="00F71CB3"/>
    <w:rsid w:val="00FD125E"/>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4656">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50713799">
      <w:bodyDiv w:val="1"/>
      <w:marLeft w:val="0"/>
      <w:marRight w:val="0"/>
      <w:marTop w:val="0"/>
      <w:marBottom w:val="0"/>
      <w:divBdr>
        <w:top w:val="none" w:sz="0" w:space="0" w:color="auto"/>
        <w:left w:val="none" w:sz="0" w:space="0" w:color="auto"/>
        <w:bottom w:val="none" w:sz="0" w:space="0" w:color="auto"/>
        <w:right w:val="none" w:sz="0" w:space="0" w:color="auto"/>
      </w:divBdr>
    </w:div>
    <w:div w:id="753862064">
      <w:bodyDiv w:val="1"/>
      <w:marLeft w:val="0"/>
      <w:marRight w:val="0"/>
      <w:marTop w:val="0"/>
      <w:marBottom w:val="0"/>
      <w:divBdr>
        <w:top w:val="none" w:sz="0" w:space="0" w:color="auto"/>
        <w:left w:val="none" w:sz="0" w:space="0" w:color="auto"/>
        <w:bottom w:val="none" w:sz="0" w:space="0" w:color="auto"/>
        <w:right w:val="none" w:sz="0" w:space="0" w:color="auto"/>
      </w:divBdr>
    </w:div>
    <w:div w:id="1027174922">
      <w:bodyDiv w:val="1"/>
      <w:marLeft w:val="0"/>
      <w:marRight w:val="0"/>
      <w:marTop w:val="0"/>
      <w:marBottom w:val="0"/>
      <w:divBdr>
        <w:top w:val="none" w:sz="0" w:space="0" w:color="auto"/>
        <w:left w:val="none" w:sz="0" w:space="0" w:color="auto"/>
        <w:bottom w:val="none" w:sz="0" w:space="0" w:color="auto"/>
        <w:right w:val="none" w:sz="0" w:space="0" w:color="auto"/>
      </w:divBdr>
    </w:div>
    <w:div w:id="1133980395">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Badia_di_Camai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2</cp:revision>
  <dcterms:created xsi:type="dcterms:W3CDTF">2019-07-26T17:26:00Z</dcterms:created>
  <dcterms:modified xsi:type="dcterms:W3CDTF">2019-07-26T17:26:00Z</dcterms:modified>
</cp:coreProperties>
</file>